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tblInd w:w="-318" w:type="dxa"/>
        <w:tblLayout w:type="fixed"/>
        <w:tblLook w:val="0000"/>
      </w:tblPr>
      <w:tblGrid>
        <w:gridCol w:w="426"/>
        <w:gridCol w:w="5211"/>
        <w:gridCol w:w="4785"/>
        <w:gridCol w:w="142"/>
      </w:tblGrid>
      <w:tr w:rsidR="00874A25" w:rsidTr="00874A25">
        <w:trPr>
          <w:gridAfter w:val="1"/>
          <w:wAfter w:w="142" w:type="dxa"/>
          <w:trHeight w:val="765"/>
        </w:trPr>
        <w:tc>
          <w:tcPr>
            <w:tcW w:w="10422" w:type="dxa"/>
            <w:gridSpan w:val="3"/>
          </w:tcPr>
          <w:p w:rsidR="00874A25" w:rsidRDefault="008C5810" w:rsidP="00874A25">
            <w:pPr>
              <w:snapToGrid w:val="0"/>
              <w:ind w:left="-250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866775"/>
                  <wp:effectExtent l="19050" t="0" r="9525" b="0"/>
                  <wp:docPr id="2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A25" w:rsidTr="00874A25">
        <w:trPr>
          <w:gridBefore w:val="1"/>
          <w:wBefore w:w="426" w:type="dxa"/>
        </w:trPr>
        <w:tc>
          <w:tcPr>
            <w:tcW w:w="10138" w:type="dxa"/>
            <w:gridSpan w:val="3"/>
          </w:tcPr>
          <w:p w:rsidR="00874A25" w:rsidRDefault="00874A25" w:rsidP="00874A25">
            <w:pPr>
              <w:pStyle w:val="1"/>
              <w:snapToGrid w:val="0"/>
              <w:ind w:left="-250"/>
              <w:rPr>
                <w:sz w:val="16"/>
                <w:szCs w:val="16"/>
              </w:rPr>
            </w:pPr>
          </w:p>
          <w:p w:rsidR="00874A25" w:rsidRDefault="00874A25" w:rsidP="00874A25">
            <w:pPr>
              <w:pStyle w:val="1"/>
              <w:ind w:left="-250"/>
              <w:rPr>
                <w:b/>
                <w:szCs w:val="28"/>
              </w:rPr>
            </w:pPr>
            <w:r>
              <w:rPr>
                <w:b/>
                <w:szCs w:val="28"/>
              </w:rPr>
              <w:t>СОВЕТ БРЮХОВЕЦКОГО СЕЛЬСКОГО ПОСЕЛЕНИЯ</w:t>
            </w:r>
          </w:p>
          <w:p w:rsidR="00874A25" w:rsidRDefault="00D518E7" w:rsidP="00874A25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БРЮХОВЕЦКОГО </w:t>
            </w:r>
            <w:r w:rsidR="00874A25">
              <w:rPr>
                <w:b/>
                <w:sz w:val="28"/>
                <w:szCs w:val="28"/>
              </w:rPr>
              <w:t>РАЙОНА</w:t>
            </w:r>
          </w:p>
          <w:p w:rsidR="00874A25" w:rsidRDefault="00874A25" w:rsidP="00874A25">
            <w:pPr>
              <w:ind w:left="-250"/>
              <w:jc w:val="center"/>
              <w:rPr>
                <w:b/>
                <w:sz w:val="12"/>
                <w:szCs w:val="12"/>
              </w:rPr>
            </w:pPr>
          </w:p>
          <w:p w:rsidR="00874A25" w:rsidRDefault="00874A25" w:rsidP="00874A25">
            <w:pPr>
              <w:pStyle w:val="a7"/>
              <w:snapToGrid w:val="0"/>
              <w:ind w:left="-25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РЕШЕНИЕ</w:t>
            </w:r>
          </w:p>
        </w:tc>
      </w:tr>
      <w:tr w:rsidR="00874A25" w:rsidTr="00874A25">
        <w:trPr>
          <w:gridBefore w:val="1"/>
          <w:wBefore w:w="426" w:type="dxa"/>
        </w:trPr>
        <w:tc>
          <w:tcPr>
            <w:tcW w:w="5211" w:type="dxa"/>
          </w:tcPr>
          <w:p w:rsidR="00874A25" w:rsidRDefault="00874A25" w:rsidP="00A955E4">
            <w:pPr>
              <w:snapToGrid w:val="0"/>
              <w:ind w:left="-25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955E4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от </w:t>
            </w:r>
            <w:r w:rsidR="00A955E4">
              <w:rPr>
                <w:sz w:val="28"/>
              </w:rPr>
              <w:t>______________</w:t>
            </w:r>
          </w:p>
        </w:tc>
        <w:tc>
          <w:tcPr>
            <w:tcW w:w="4927" w:type="dxa"/>
            <w:gridSpan w:val="2"/>
          </w:tcPr>
          <w:p w:rsidR="00874A25" w:rsidRDefault="00874A25" w:rsidP="00A955E4">
            <w:pPr>
              <w:snapToGrid w:val="0"/>
              <w:ind w:left="-250" w:right="117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955E4">
              <w:rPr>
                <w:sz w:val="28"/>
              </w:rPr>
              <w:t>________</w:t>
            </w:r>
          </w:p>
        </w:tc>
      </w:tr>
      <w:tr w:rsidR="00874A25" w:rsidTr="00874A25">
        <w:trPr>
          <w:gridBefore w:val="1"/>
          <w:wBefore w:w="426" w:type="dxa"/>
        </w:trPr>
        <w:tc>
          <w:tcPr>
            <w:tcW w:w="10138" w:type="dxa"/>
            <w:gridSpan w:val="3"/>
          </w:tcPr>
          <w:p w:rsidR="00874A25" w:rsidRDefault="00874A25" w:rsidP="00874A25">
            <w:pPr>
              <w:snapToGrid w:val="0"/>
              <w:ind w:left="-250"/>
              <w:jc w:val="center"/>
            </w:pPr>
            <w:r>
              <w:t>ст-ца  Брюховецкая</w:t>
            </w:r>
          </w:p>
        </w:tc>
      </w:tr>
    </w:tbl>
    <w:p w:rsidR="0094190C" w:rsidRDefault="0094190C" w:rsidP="00874A25">
      <w:pPr>
        <w:ind w:left="-284" w:right="139"/>
        <w:rPr>
          <w:b/>
          <w:bCs/>
          <w:sz w:val="28"/>
          <w:szCs w:val="28"/>
        </w:rPr>
      </w:pPr>
    </w:p>
    <w:p w:rsidR="0094190C" w:rsidRDefault="0094190C" w:rsidP="0094190C">
      <w:pPr>
        <w:rPr>
          <w:b/>
          <w:bCs/>
          <w:sz w:val="28"/>
          <w:szCs w:val="28"/>
        </w:rPr>
      </w:pPr>
    </w:p>
    <w:p w:rsidR="00A955E4" w:rsidRDefault="00A955E4" w:rsidP="0094190C">
      <w:pPr>
        <w:rPr>
          <w:b/>
          <w:bCs/>
          <w:sz w:val="28"/>
          <w:szCs w:val="28"/>
        </w:rPr>
      </w:pPr>
    </w:p>
    <w:p w:rsidR="003E7AA9" w:rsidRDefault="001B39A3" w:rsidP="00874A25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отчета администрации Брюховецкого сельского поселения Брюховецкого района о выполнении программы приватизации имущества Брюховецкого сельского поселения Брюховецкого района на 201</w:t>
      </w:r>
      <w:r w:rsidR="008C581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AB73DB" w:rsidRDefault="00AB73DB" w:rsidP="0094190C">
      <w:pPr>
        <w:jc w:val="center"/>
        <w:rPr>
          <w:b/>
          <w:bCs/>
          <w:sz w:val="28"/>
          <w:szCs w:val="28"/>
        </w:rPr>
      </w:pPr>
    </w:p>
    <w:p w:rsidR="00AB73DB" w:rsidRDefault="00AB73DB" w:rsidP="0094190C">
      <w:pPr>
        <w:jc w:val="center"/>
        <w:rPr>
          <w:b/>
          <w:bCs/>
          <w:sz w:val="28"/>
          <w:szCs w:val="28"/>
        </w:rPr>
      </w:pPr>
    </w:p>
    <w:p w:rsidR="00A955E4" w:rsidRDefault="00A955E4" w:rsidP="0094190C">
      <w:pPr>
        <w:jc w:val="center"/>
        <w:rPr>
          <w:b/>
          <w:bCs/>
          <w:sz w:val="28"/>
          <w:szCs w:val="28"/>
        </w:rPr>
      </w:pPr>
    </w:p>
    <w:p w:rsidR="00AB73DB" w:rsidRDefault="001B39A3" w:rsidP="00A955E4">
      <w:pPr>
        <w:ind w:right="139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отчет администрации Брюховецкого сельского поселения Брюховецкого района</w:t>
      </w:r>
      <w:r w:rsidR="00C93EA2">
        <w:rPr>
          <w:bCs/>
          <w:sz w:val="28"/>
          <w:szCs w:val="28"/>
        </w:rPr>
        <w:t xml:space="preserve"> о выполнении программы приватизации имущества Брюховецкого сельского поселения Брюховецкого района на 201</w:t>
      </w:r>
      <w:r w:rsidR="008C5810">
        <w:rPr>
          <w:bCs/>
          <w:sz w:val="28"/>
          <w:szCs w:val="28"/>
        </w:rPr>
        <w:t>5</w:t>
      </w:r>
      <w:r w:rsidR="00C93EA2">
        <w:rPr>
          <w:bCs/>
          <w:sz w:val="28"/>
          <w:szCs w:val="28"/>
        </w:rPr>
        <w:t xml:space="preserve"> год, в соответствии с решением Совета Брюховецкого сельского поселения Брюховецкого района от 17 сентября 2010 года № 75 «О порядке приватизации имущества, находящегося в муниципальной собственности Брюховецкого сельского поселения Брюховецкого района»</w:t>
      </w:r>
      <w:r w:rsidR="00AB73DB">
        <w:rPr>
          <w:bCs/>
          <w:sz w:val="28"/>
          <w:szCs w:val="28"/>
        </w:rPr>
        <w:t xml:space="preserve">, Совет </w:t>
      </w:r>
      <w:proofErr w:type="spellStart"/>
      <w:r w:rsidR="00AB73DB">
        <w:rPr>
          <w:bCs/>
          <w:sz w:val="28"/>
          <w:szCs w:val="28"/>
        </w:rPr>
        <w:t>Брюховецкого</w:t>
      </w:r>
      <w:proofErr w:type="spellEnd"/>
      <w:r w:rsidR="00AB73DB">
        <w:rPr>
          <w:bCs/>
          <w:sz w:val="28"/>
          <w:szCs w:val="28"/>
        </w:rPr>
        <w:t xml:space="preserve"> сельского поселения </w:t>
      </w:r>
      <w:proofErr w:type="spellStart"/>
      <w:r w:rsidR="00AB73DB">
        <w:rPr>
          <w:bCs/>
          <w:sz w:val="28"/>
          <w:szCs w:val="28"/>
        </w:rPr>
        <w:t>Брюховецкого</w:t>
      </w:r>
      <w:proofErr w:type="spellEnd"/>
      <w:r w:rsidR="00AB73DB">
        <w:rPr>
          <w:bCs/>
          <w:sz w:val="28"/>
          <w:szCs w:val="28"/>
        </w:rPr>
        <w:t xml:space="preserve"> района </w:t>
      </w:r>
      <w:proofErr w:type="spellStart"/>
      <w:proofErr w:type="gramStart"/>
      <w:r w:rsidR="009E22CE">
        <w:rPr>
          <w:bCs/>
          <w:sz w:val="28"/>
          <w:szCs w:val="28"/>
        </w:rPr>
        <w:t>р</w:t>
      </w:r>
      <w:proofErr w:type="spellEnd"/>
      <w:proofErr w:type="gramEnd"/>
      <w:r w:rsidR="009E22CE">
        <w:rPr>
          <w:bCs/>
          <w:sz w:val="28"/>
          <w:szCs w:val="28"/>
        </w:rPr>
        <w:t xml:space="preserve"> е </w:t>
      </w:r>
      <w:proofErr w:type="spellStart"/>
      <w:r w:rsidR="009E22CE">
        <w:rPr>
          <w:bCs/>
          <w:sz w:val="28"/>
          <w:szCs w:val="28"/>
        </w:rPr>
        <w:t>ш</w:t>
      </w:r>
      <w:proofErr w:type="spellEnd"/>
      <w:r w:rsidR="009E22CE">
        <w:rPr>
          <w:bCs/>
          <w:sz w:val="28"/>
          <w:szCs w:val="28"/>
        </w:rPr>
        <w:t xml:space="preserve"> и </w:t>
      </w:r>
      <w:proofErr w:type="gramStart"/>
      <w:r w:rsidR="009E22CE">
        <w:rPr>
          <w:bCs/>
          <w:sz w:val="28"/>
          <w:szCs w:val="28"/>
        </w:rPr>
        <w:t>л</w:t>
      </w:r>
      <w:proofErr w:type="gramEnd"/>
      <w:r w:rsidR="009E22CE">
        <w:rPr>
          <w:bCs/>
          <w:sz w:val="28"/>
          <w:szCs w:val="28"/>
        </w:rPr>
        <w:t>:</w:t>
      </w:r>
    </w:p>
    <w:p w:rsidR="006A48BB" w:rsidRDefault="009E22CE" w:rsidP="00A955E4">
      <w:pPr>
        <w:ind w:right="139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93EA2">
        <w:rPr>
          <w:bCs/>
          <w:sz w:val="28"/>
          <w:szCs w:val="28"/>
        </w:rPr>
        <w:t>Принять отчет администрации Брюховецкого сельского поселения Брюховецкого района о выполнении программы приватизации имущества  Брюховецкого сельского поселения Брюховецкого района</w:t>
      </w:r>
      <w:r w:rsidR="006759F0">
        <w:rPr>
          <w:bCs/>
          <w:sz w:val="28"/>
          <w:szCs w:val="28"/>
        </w:rPr>
        <w:t xml:space="preserve"> на 201</w:t>
      </w:r>
      <w:r w:rsidR="008C5810">
        <w:rPr>
          <w:bCs/>
          <w:sz w:val="28"/>
          <w:szCs w:val="28"/>
        </w:rPr>
        <w:t>5</w:t>
      </w:r>
      <w:r w:rsidR="006759F0">
        <w:rPr>
          <w:bCs/>
          <w:sz w:val="28"/>
          <w:szCs w:val="28"/>
        </w:rPr>
        <w:t xml:space="preserve"> год</w:t>
      </w:r>
      <w:r w:rsidR="00317755">
        <w:rPr>
          <w:bCs/>
          <w:sz w:val="28"/>
          <w:szCs w:val="28"/>
        </w:rPr>
        <w:t xml:space="preserve"> (</w:t>
      </w:r>
      <w:r w:rsidR="006759F0">
        <w:rPr>
          <w:bCs/>
          <w:sz w:val="28"/>
          <w:szCs w:val="28"/>
        </w:rPr>
        <w:t>прилагается</w:t>
      </w:r>
      <w:r w:rsidR="00317755">
        <w:rPr>
          <w:bCs/>
          <w:sz w:val="28"/>
          <w:szCs w:val="28"/>
        </w:rPr>
        <w:t>).</w:t>
      </w:r>
      <w:r w:rsidR="00317755">
        <w:rPr>
          <w:bCs/>
          <w:color w:val="FF6600"/>
          <w:sz w:val="28"/>
          <w:szCs w:val="28"/>
        </w:rPr>
        <w:tab/>
      </w:r>
    </w:p>
    <w:p w:rsidR="007E278F" w:rsidRDefault="00F300F0" w:rsidP="00A955E4">
      <w:pPr>
        <w:ind w:right="139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E278F">
        <w:rPr>
          <w:bCs/>
          <w:sz w:val="28"/>
          <w:szCs w:val="28"/>
        </w:rPr>
        <w:t xml:space="preserve">. </w:t>
      </w:r>
      <w:r w:rsidR="00C93EA2">
        <w:rPr>
          <w:bCs/>
          <w:sz w:val="28"/>
          <w:szCs w:val="28"/>
        </w:rPr>
        <w:t xml:space="preserve">Решение подлежит опубликованию в средствах массовой </w:t>
      </w:r>
      <w:r w:rsidR="005A67AE">
        <w:rPr>
          <w:bCs/>
          <w:sz w:val="28"/>
          <w:szCs w:val="28"/>
        </w:rPr>
        <w:t>информации</w:t>
      </w:r>
      <w:r w:rsidR="007E278F">
        <w:rPr>
          <w:bCs/>
          <w:sz w:val="28"/>
          <w:szCs w:val="28"/>
        </w:rPr>
        <w:t>.</w:t>
      </w:r>
    </w:p>
    <w:p w:rsidR="007E278F" w:rsidRDefault="00F300F0" w:rsidP="00A955E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E278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решение вступает в силу со дня его подписания</w:t>
      </w:r>
      <w:r w:rsidR="00164480">
        <w:rPr>
          <w:bCs/>
          <w:sz w:val="28"/>
          <w:szCs w:val="28"/>
        </w:rPr>
        <w:t>.</w:t>
      </w:r>
    </w:p>
    <w:p w:rsidR="007E278F" w:rsidRDefault="007E278F" w:rsidP="00AB73DB">
      <w:pPr>
        <w:jc w:val="both"/>
        <w:rPr>
          <w:bCs/>
          <w:sz w:val="28"/>
          <w:szCs w:val="28"/>
        </w:rPr>
      </w:pPr>
    </w:p>
    <w:p w:rsidR="007E278F" w:rsidRDefault="007E278F" w:rsidP="00AB73DB">
      <w:pPr>
        <w:jc w:val="both"/>
        <w:rPr>
          <w:bCs/>
          <w:sz w:val="28"/>
          <w:szCs w:val="28"/>
        </w:rPr>
      </w:pPr>
    </w:p>
    <w:p w:rsidR="008C5810" w:rsidRDefault="008C5810" w:rsidP="008C58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Брюховецкого сельского поселения</w:t>
      </w:r>
    </w:p>
    <w:p w:rsidR="008C5810" w:rsidRDefault="008C5810" w:rsidP="008C58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Брюховецкого района                                                                                 Н.П. Балин</w:t>
      </w:r>
    </w:p>
    <w:p w:rsidR="008C5810" w:rsidRDefault="008C5810" w:rsidP="008C5810">
      <w:pPr>
        <w:ind w:left="6300"/>
        <w:rPr>
          <w:sz w:val="28"/>
        </w:rPr>
      </w:pPr>
    </w:p>
    <w:p w:rsidR="008C5810" w:rsidRDefault="008C5810" w:rsidP="008C5810">
      <w:pPr>
        <w:ind w:left="6300"/>
        <w:rPr>
          <w:sz w:val="28"/>
        </w:rPr>
      </w:pPr>
    </w:p>
    <w:p w:rsidR="008C5810" w:rsidRDefault="008C5810" w:rsidP="008C5810">
      <w:pPr>
        <w:rPr>
          <w:sz w:val="28"/>
        </w:rPr>
      </w:pPr>
      <w:r>
        <w:rPr>
          <w:sz w:val="28"/>
        </w:rPr>
        <w:t>Председатель Совета Брюховецкого</w:t>
      </w:r>
    </w:p>
    <w:p w:rsidR="008C5810" w:rsidRDefault="008C5810" w:rsidP="008C5810">
      <w:pPr>
        <w:rPr>
          <w:sz w:val="28"/>
        </w:rPr>
      </w:pPr>
      <w:r>
        <w:rPr>
          <w:sz w:val="28"/>
        </w:rPr>
        <w:t>сельского поселения Брюховецкого района                                             И.Р. Назар</w:t>
      </w:r>
    </w:p>
    <w:p w:rsidR="008C5810" w:rsidRDefault="008C5810" w:rsidP="008C5810">
      <w:pPr>
        <w:ind w:left="6300"/>
        <w:rPr>
          <w:sz w:val="28"/>
        </w:rPr>
      </w:pPr>
    </w:p>
    <w:p w:rsidR="00A955E4" w:rsidRDefault="00A955E4" w:rsidP="00AB73DB">
      <w:pPr>
        <w:jc w:val="both"/>
        <w:rPr>
          <w:bCs/>
          <w:sz w:val="28"/>
          <w:szCs w:val="28"/>
        </w:rPr>
      </w:pPr>
    </w:p>
    <w:p w:rsidR="008A298E" w:rsidRDefault="008A298E" w:rsidP="008E155A">
      <w:pPr>
        <w:ind w:left="6300"/>
        <w:rPr>
          <w:sz w:val="28"/>
        </w:rPr>
      </w:pPr>
    </w:p>
    <w:p w:rsidR="008A298E" w:rsidRDefault="008A298E" w:rsidP="008C5810">
      <w:pPr>
        <w:rPr>
          <w:sz w:val="28"/>
        </w:rPr>
      </w:pPr>
    </w:p>
    <w:p w:rsidR="0094190C" w:rsidRDefault="008E155A" w:rsidP="00A955E4">
      <w:pPr>
        <w:ind w:left="6300"/>
        <w:jc w:val="center"/>
        <w:rPr>
          <w:sz w:val="28"/>
        </w:rPr>
      </w:pPr>
      <w:r>
        <w:rPr>
          <w:sz w:val="28"/>
        </w:rPr>
        <w:t>ПРИЛОЖЕНИЕ</w:t>
      </w:r>
    </w:p>
    <w:p w:rsidR="008E155A" w:rsidRDefault="008E155A" w:rsidP="00A955E4">
      <w:pPr>
        <w:ind w:left="6300"/>
        <w:jc w:val="center"/>
        <w:rPr>
          <w:sz w:val="28"/>
        </w:rPr>
      </w:pPr>
      <w:r>
        <w:rPr>
          <w:sz w:val="28"/>
        </w:rPr>
        <w:t>к решению Совета Брюховецкого сельского поселения Брюховецкого района</w:t>
      </w:r>
    </w:p>
    <w:p w:rsidR="008E155A" w:rsidRDefault="008E155A" w:rsidP="00A955E4">
      <w:pPr>
        <w:ind w:left="6300"/>
        <w:jc w:val="center"/>
        <w:rPr>
          <w:sz w:val="28"/>
        </w:rPr>
      </w:pPr>
      <w:r>
        <w:rPr>
          <w:sz w:val="28"/>
        </w:rPr>
        <w:t xml:space="preserve">от </w:t>
      </w:r>
      <w:r w:rsidR="00A955E4">
        <w:rPr>
          <w:sz w:val="28"/>
        </w:rPr>
        <w:t>____________</w:t>
      </w:r>
      <w:r w:rsidR="00FE3379">
        <w:rPr>
          <w:sz w:val="28"/>
        </w:rPr>
        <w:t xml:space="preserve"> </w:t>
      </w:r>
      <w:r>
        <w:rPr>
          <w:sz w:val="28"/>
        </w:rPr>
        <w:t>№</w:t>
      </w:r>
      <w:r w:rsidR="00FE3379">
        <w:rPr>
          <w:sz w:val="28"/>
        </w:rPr>
        <w:t xml:space="preserve"> </w:t>
      </w:r>
      <w:r w:rsidR="00A955E4">
        <w:rPr>
          <w:sz w:val="28"/>
        </w:rPr>
        <w:t>_____</w:t>
      </w:r>
    </w:p>
    <w:p w:rsidR="008E155A" w:rsidRDefault="008E155A" w:rsidP="008E155A">
      <w:pPr>
        <w:ind w:left="6300"/>
        <w:rPr>
          <w:sz w:val="28"/>
        </w:rPr>
      </w:pPr>
    </w:p>
    <w:p w:rsidR="008E155A" w:rsidRDefault="008E155A" w:rsidP="008E155A">
      <w:pPr>
        <w:ind w:left="6300"/>
        <w:rPr>
          <w:sz w:val="28"/>
        </w:rPr>
      </w:pPr>
    </w:p>
    <w:p w:rsidR="00A955E4" w:rsidRDefault="00A955E4" w:rsidP="008E155A">
      <w:pPr>
        <w:ind w:left="6300"/>
        <w:rPr>
          <w:sz w:val="28"/>
        </w:rPr>
      </w:pPr>
    </w:p>
    <w:p w:rsidR="005A67AE" w:rsidRDefault="005A67AE" w:rsidP="008E155A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A67AE" w:rsidRDefault="005A67AE" w:rsidP="008E155A">
      <w:pPr>
        <w:jc w:val="center"/>
        <w:rPr>
          <w:sz w:val="28"/>
        </w:rPr>
      </w:pPr>
      <w:r>
        <w:rPr>
          <w:b/>
          <w:sz w:val="28"/>
        </w:rPr>
        <w:t>администрации Брюховецкого сельского поселения Брюховецкого района о выполнении программы приватизации имущества Брюховецкого сельского поселения Брюховецкого района на 201</w:t>
      </w:r>
      <w:r w:rsidR="008C5810">
        <w:rPr>
          <w:b/>
          <w:sz w:val="28"/>
        </w:rPr>
        <w:t>5</w:t>
      </w:r>
      <w:r>
        <w:rPr>
          <w:b/>
          <w:sz w:val="28"/>
        </w:rPr>
        <w:t xml:space="preserve"> год </w:t>
      </w:r>
    </w:p>
    <w:p w:rsidR="008E155A" w:rsidRDefault="008E155A" w:rsidP="008E155A">
      <w:pPr>
        <w:jc w:val="center"/>
        <w:rPr>
          <w:sz w:val="28"/>
        </w:rPr>
      </w:pPr>
    </w:p>
    <w:p w:rsidR="00B06F49" w:rsidRDefault="00B06F49" w:rsidP="008E155A">
      <w:pPr>
        <w:jc w:val="center"/>
        <w:rPr>
          <w:sz w:val="28"/>
        </w:rPr>
      </w:pPr>
    </w:p>
    <w:p w:rsidR="005721A0" w:rsidRDefault="005721A0" w:rsidP="005721A0">
      <w:pPr>
        <w:jc w:val="center"/>
        <w:rPr>
          <w:sz w:val="28"/>
        </w:rPr>
      </w:pPr>
    </w:p>
    <w:p w:rsidR="005A67AE" w:rsidRDefault="00264FBF" w:rsidP="00A955E4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5A67AE">
        <w:rPr>
          <w:sz w:val="28"/>
        </w:rPr>
        <w:t xml:space="preserve">В соответствии с решением Совета Брюховецкого сельского поселения Брюховецкого района от </w:t>
      </w:r>
      <w:r w:rsidR="009E0361">
        <w:rPr>
          <w:sz w:val="28"/>
        </w:rPr>
        <w:t xml:space="preserve">15 </w:t>
      </w:r>
      <w:r w:rsidR="00137A8C">
        <w:rPr>
          <w:sz w:val="28"/>
        </w:rPr>
        <w:t xml:space="preserve">апреля </w:t>
      </w:r>
      <w:r w:rsidR="005A67AE">
        <w:rPr>
          <w:sz w:val="28"/>
        </w:rPr>
        <w:t>201</w:t>
      </w:r>
      <w:r w:rsidR="00137A8C">
        <w:rPr>
          <w:sz w:val="28"/>
        </w:rPr>
        <w:t>5</w:t>
      </w:r>
      <w:r w:rsidR="005A67AE">
        <w:rPr>
          <w:sz w:val="28"/>
        </w:rPr>
        <w:t xml:space="preserve"> года № </w:t>
      </w:r>
      <w:r w:rsidR="00137A8C">
        <w:rPr>
          <w:sz w:val="28"/>
        </w:rPr>
        <w:t>45</w:t>
      </w:r>
      <w:r w:rsidR="009E0361">
        <w:rPr>
          <w:sz w:val="28"/>
        </w:rPr>
        <w:t xml:space="preserve"> «Об утверждении программы приватизации имущества Брюховецкого сельского поселения Брюховецкого района</w:t>
      </w:r>
      <w:r>
        <w:rPr>
          <w:sz w:val="28"/>
        </w:rPr>
        <w:t>» в программу приватизации имущества Брюховецкого сельского поселения Брюховецкого района было включено следующее муниципальное имущество:</w:t>
      </w:r>
    </w:p>
    <w:p w:rsidR="00E52FEC" w:rsidRDefault="00E52FEC" w:rsidP="00E52FEC">
      <w:pPr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9072"/>
      </w:tblGrid>
      <w:tr w:rsidR="00264FBF" w:rsidTr="00264FBF">
        <w:tc>
          <w:tcPr>
            <w:tcW w:w="534" w:type="dxa"/>
          </w:tcPr>
          <w:p w:rsidR="00264FBF" w:rsidRDefault="00264FBF" w:rsidP="00E52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072" w:type="dxa"/>
          </w:tcPr>
          <w:p w:rsidR="00264FBF" w:rsidRDefault="00264FBF" w:rsidP="00E52F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Наименование, местонахождение и назначение объекта муниципальной собственности</w:t>
            </w:r>
          </w:p>
        </w:tc>
      </w:tr>
      <w:tr w:rsidR="00264FBF" w:rsidTr="00264FBF">
        <w:tc>
          <w:tcPr>
            <w:tcW w:w="534" w:type="dxa"/>
          </w:tcPr>
          <w:p w:rsidR="00264FBF" w:rsidRDefault="00264FBF" w:rsidP="00E52FEC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72" w:type="dxa"/>
          </w:tcPr>
          <w:p w:rsidR="00264FBF" w:rsidRPr="00881500" w:rsidRDefault="008C5810" w:rsidP="0072724D">
            <w:pPr>
              <w:jc w:val="both"/>
              <w:rPr>
                <w:sz w:val="28"/>
                <w:szCs w:val="28"/>
              </w:rPr>
            </w:pPr>
            <w:proofErr w:type="gramStart"/>
            <w:r w:rsidRPr="00881500">
              <w:rPr>
                <w:sz w:val="28"/>
                <w:szCs w:val="28"/>
              </w:rPr>
              <w:t>ЗИЛ-130 ВС-22, тип-прочие специальные, 1980 года изготовления, государственный номер В162ОЕ93, 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</w:t>
            </w:r>
            <w:proofErr w:type="gramEnd"/>
          </w:p>
        </w:tc>
      </w:tr>
    </w:tbl>
    <w:p w:rsidR="00E52FEC" w:rsidRDefault="00E52FEC" w:rsidP="00E52FEC">
      <w:pPr>
        <w:jc w:val="both"/>
        <w:rPr>
          <w:sz w:val="28"/>
        </w:rPr>
      </w:pPr>
    </w:p>
    <w:p w:rsidR="00264FBF" w:rsidRDefault="00264FBF" w:rsidP="00264FBF">
      <w:pPr>
        <w:ind w:firstLine="708"/>
        <w:jc w:val="both"/>
        <w:rPr>
          <w:sz w:val="28"/>
        </w:rPr>
      </w:pPr>
      <w:r>
        <w:rPr>
          <w:sz w:val="28"/>
        </w:rPr>
        <w:t xml:space="preserve">2. Приватизация муниципального имущества осуществлялась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264FBF" w:rsidRDefault="00264FBF" w:rsidP="00264FBF">
      <w:pPr>
        <w:ind w:firstLine="708"/>
        <w:jc w:val="both"/>
        <w:rPr>
          <w:sz w:val="28"/>
        </w:rPr>
      </w:pPr>
      <w:r>
        <w:rPr>
          <w:sz w:val="28"/>
        </w:rPr>
        <w:t>2.1. Гражданским кодексом Российской Федерации.</w:t>
      </w:r>
    </w:p>
    <w:p w:rsidR="00264FBF" w:rsidRDefault="00264FBF" w:rsidP="00264FBF">
      <w:pPr>
        <w:ind w:firstLine="708"/>
        <w:jc w:val="both"/>
        <w:rPr>
          <w:sz w:val="28"/>
        </w:rPr>
      </w:pPr>
      <w:r>
        <w:rPr>
          <w:sz w:val="28"/>
        </w:rPr>
        <w:t>2.2. Федеральным законом от 21 декабря 2001 года № 178-ФЗ «О приватизации государственного и муниципального имущества».</w:t>
      </w:r>
    </w:p>
    <w:p w:rsidR="00B81FE3" w:rsidRDefault="00264FBF" w:rsidP="00264FBF">
      <w:pPr>
        <w:ind w:firstLine="708"/>
        <w:jc w:val="both"/>
        <w:rPr>
          <w:sz w:val="28"/>
        </w:rPr>
      </w:pPr>
      <w:r>
        <w:rPr>
          <w:sz w:val="28"/>
        </w:rPr>
        <w:t>2.3. Федеральным законом от 29 июля 1998 года № 135-ФЗ «Об оценочной деятельности в Российской Федерации».</w:t>
      </w:r>
    </w:p>
    <w:p w:rsidR="00137A8C" w:rsidRDefault="00B81FE3" w:rsidP="00E83F66">
      <w:pPr>
        <w:ind w:firstLine="708"/>
        <w:jc w:val="both"/>
        <w:rPr>
          <w:sz w:val="28"/>
        </w:rPr>
      </w:pPr>
      <w:r>
        <w:rPr>
          <w:sz w:val="28"/>
        </w:rPr>
        <w:t>2.4.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207DB" w:rsidRDefault="005207DB" w:rsidP="00881500">
      <w:pPr>
        <w:ind w:firstLine="708"/>
        <w:jc w:val="both"/>
        <w:rPr>
          <w:sz w:val="28"/>
        </w:rPr>
      </w:pPr>
    </w:p>
    <w:p w:rsidR="00893E85" w:rsidRDefault="00B81FE3" w:rsidP="00881500">
      <w:pPr>
        <w:ind w:firstLine="708"/>
        <w:jc w:val="both"/>
        <w:rPr>
          <w:sz w:val="28"/>
        </w:rPr>
      </w:pPr>
      <w:r>
        <w:rPr>
          <w:sz w:val="28"/>
        </w:rPr>
        <w:t>2.5.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81FE3" w:rsidRDefault="00B81FE3" w:rsidP="00264FBF">
      <w:pPr>
        <w:ind w:firstLine="708"/>
        <w:jc w:val="both"/>
        <w:rPr>
          <w:sz w:val="28"/>
        </w:rPr>
      </w:pPr>
      <w:r>
        <w:rPr>
          <w:sz w:val="28"/>
        </w:rPr>
        <w:t>2.6.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88146C" w:rsidRDefault="00B81FE3" w:rsidP="00264FBF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A955E4">
        <w:rPr>
          <w:sz w:val="28"/>
        </w:rPr>
        <w:t>7</w:t>
      </w:r>
      <w:r>
        <w:rPr>
          <w:sz w:val="28"/>
        </w:rPr>
        <w:t>. Решение Совета Брюховецкого сельского поселения Брюховецкого района от 17 сентября 2010 года № 75 «О порядке приватизации имущества, находящегося в муниципальной собственности Брюховецкого сельского поселения Брюховецкого района».</w:t>
      </w:r>
    </w:p>
    <w:p w:rsidR="000D4E59" w:rsidRDefault="000D4E59" w:rsidP="000D4E59">
      <w:pPr>
        <w:ind w:firstLine="708"/>
        <w:jc w:val="both"/>
        <w:rPr>
          <w:sz w:val="28"/>
        </w:rPr>
      </w:pPr>
      <w:r>
        <w:rPr>
          <w:sz w:val="28"/>
        </w:rPr>
        <w:t>3. Итоги приватизации</w:t>
      </w:r>
      <w:r w:rsidR="00D518E7">
        <w:rPr>
          <w:sz w:val="28"/>
        </w:rPr>
        <w:t xml:space="preserve"> муниципального имущества в 2015</w:t>
      </w:r>
      <w:r>
        <w:rPr>
          <w:sz w:val="28"/>
        </w:rPr>
        <w:t xml:space="preserve"> году прилагаются. </w:t>
      </w: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0D4E59" w:rsidRDefault="000D4E59" w:rsidP="000D4E59">
      <w:pPr>
        <w:ind w:firstLine="708"/>
        <w:jc w:val="both"/>
        <w:rPr>
          <w:sz w:val="28"/>
        </w:rPr>
      </w:pPr>
    </w:p>
    <w:p w:rsidR="00137A8C" w:rsidRDefault="00137A8C" w:rsidP="000D4E59">
      <w:pPr>
        <w:ind w:left="6300"/>
        <w:rPr>
          <w:sz w:val="28"/>
        </w:rPr>
      </w:pPr>
    </w:p>
    <w:p w:rsidR="00E83F66" w:rsidRDefault="00E83F66" w:rsidP="000D4E59">
      <w:pPr>
        <w:ind w:left="6300"/>
        <w:rPr>
          <w:sz w:val="28"/>
        </w:rPr>
      </w:pPr>
    </w:p>
    <w:p w:rsidR="00E83F66" w:rsidRDefault="00E83F66" w:rsidP="000D4E59">
      <w:pPr>
        <w:ind w:left="6300"/>
        <w:rPr>
          <w:sz w:val="28"/>
        </w:rPr>
      </w:pPr>
    </w:p>
    <w:p w:rsidR="00E83F66" w:rsidRDefault="00E83F66" w:rsidP="000D4E59">
      <w:pPr>
        <w:ind w:left="6300"/>
        <w:rPr>
          <w:sz w:val="28"/>
        </w:rPr>
      </w:pPr>
    </w:p>
    <w:p w:rsidR="00E9108C" w:rsidRDefault="00E9108C" w:rsidP="000D4E59">
      <w:pPr>
        <w:ind w:left="6300"/>
        <w:jc w:val="center"/>
        <w:rPr>
          <w:sz w:val="28"/>
        </w:rPr>
      </w:pPr>
    </w:p>
    <w:p w:rsidR="000D4E59" w:rsidRDefault="000D4E59" w:rsidP="000D4E59">
      <w:pPr>
        <w:ind w:left="6300"/>
        <w:jc w:val="center"/>
        <w:rPr>
          <w:sz w:val="28"/>
        </w:rPr>
      </w:pPr>
      <w:r>
        <w:rPr>
          <w:sz w:val="28"/>
        </w:rPr>
        <w:t>ПРИЛОЖЕНИЕ</w:t>
      </w:r>
    </w:p>
    <w:p w:rsidR="000D4E59" w:rsidRDefault="000D4E59" w:rsidP="000D4E59">
      <w:pPr>
        <w:ind w:left="6300"/>
        <w:jc w:val="center"/>
        <w:rPr>
          <w:sz w:val="28"/>
        </w:rPr>
      </w:pPr>
      <w:r>
        <w:rPr>
          <w:sz w:val="28"/>
        </w:rPr>
        <w:t>к отчету администрации Брюховецкого сельского поселения Брюховецкого района о выполнении программы приватизации имущества Брюховецкого сельского посел</w:t>
      </w:r>
      <w:r w:rsidR="00881500">
        <w:rPr>
          <w:sz w:val="28"/>
        </w:rPr>
        <w:t>ения Брюховецкого района на 2015</w:t>
      </w:r>
      <w:r>
        <w:rPr>
          <w:sz w:val="28"/>
        </w:rPr>
        <w:t xml:space="preserve"> год</w:t>
      </w:r>
    </w:p>
    <w:p w:rsidR="000D4E59" w:rsidRDefault="000D4E59" w:rsidP="000D4E59">
      <w:pPr>
        <w:ind w:left="6300"/>
        <w:rPr>
          <w:sz w:val="28"/>
        </w:rPr>
      </w:pPr>
    </w:p>
    <w:p w:rsidR="000D4E59" w:rsidRDefault="000D4E59" w:rsidP="000D4E59">
      <w:pPr>
        <w:ind w:left="6300"/>
        <w:rPr>
          <w:sz w:val="28"/>
        </w:rPr>
      </w:pPr>
    </w:p>
    <w:p w:rsidR="000D4E59" w:rsidRDefault="000D4E59" w:rsidP="000D4E59">
      <w:pPr>
        <w:jc w:val="center"/>
        <w:rPr>
          <w:b/>
          <w:sz w:val="28"/>
        </w:rPr>
      </w:pPr>
      <w:r>
        <w:rPr>
          <w:b/>
          <w:sz w:val="28"/>
        </w:rPr>
        <w:t xml:space="preserve">ИТОГИ ПРИВАТИЗАЦИИ МУНИЦИПАЛЬНОГО ИМУЩЕСТВА </w:t>
      </w:r>
    </w:p>
    <w:p w:rsidR="000D4E59" w:rsidRDefault="00881500" w:rsidP="000D4E59">
      <w:pPr>
        <w:jc w:val="center"/>
        <w:rPr>
          <w:sz w:val="28"/>
        </w:rPr>
      </w:pPr>
      <w:r>
        <w:rPr>
          <w:b/>
          <w:sz w:val="28"/>
        </w:rPr>
        <w:t>В 2015</w:t>
      </w:r>
      <w:r w:rsidR="000D4E59">
        <w:rPr>
          <w:b/>
          <w:sz w:val="28"/>
        </w:rPr>
        <w:t xml:space="preserve"> ГОДУ </w:t>
      </w:r>
    </w:p>
    <w:p w:rsidR="000D4E59" w:rsidRDefault="000D4E59" w:rsidP="000D4E59">
      <w:pPr>
        <w:jc w:val="center"/>
        <w:rPr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40"/>
        <w:gridCol w:w="762"/>
        <w:gridCol w:w="708"/>
        <w:gridCol w:w="1701"/>
        <w:gridCol w:w="1030"/>
        <w:gridCol w:w="1030"/>
        <w:gridCol w:w="1030"/>
        <w:gridCol w:w="1030"/>
      </w:tblGrid>
      <w:tr w:rsidR="000D4E59" w:rsidRPr="00BA2954" w:rsidTr="00790292">
        <w:tc>
          <w:tcPr>
            <w:tcW w:w="204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Наименование, местонахождение и назначение объекта муниципальной собственности</w:t>
            </w:r>
          </w:p>
        </w:tc>
        <w:tc>
          <w:tcPr>
            <w:tcW w:w="762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708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Дата проведения аукциона</w:t>
            </w:r>
          </w:p>
        </w:tc>
        <w:tc>
          <w:tcPr>
            <w:tcW w:w="1701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Победитель аукциона (покупатель имущества)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Начальная цена имущества (без НДС)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Цена продажи имущества (без НДС)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Дата заключения договора купли-продажи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Дата поступления денежных средств от приватизации имущества в полном объеме в бюджет поселения</w:t>
            </w:r>
          </w:p>
        </w:tc>
      </w:tr>
      <w:tr w:rsidR="000D4E59" w:rsidRPr="00BA2954" w:rsidTr="00790292">
        <w:tc>
          <w:tcPr>
            <w:tcW w:w="204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1</w:t>
            </w:r>
          </w:p>
        </w:tc>
        <w:tc>
          <w:tcPr>
            <w:tcW w:w="762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4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5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0D4E59" w:rsidRPr="00BA2954" w:rsidRDefault="000D4E59" w:rsidP="00790292">
            <w:pPr>
              <w:jc w:val="center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8</w:t>
            </w:r>
          </w:p>
        </w:tc>
      </w:tr>
      <w:tr w:rsidR="000D4E59" w:rsidRPr="00BA2954" w:rsidTr="00790292">
        <w:tc>
          <w:tcPr>
            <w:tcW w:w="2040" w:type="dxa"/>
          </w:tcPr>
          <w:p w:rsidR="000D4E59" w:rsidRPr="00BA2954" w:rsidRDefault="00881500" w:rsidP="00790292">
            <w:pPr>
              <w:jc w:val="both"/>
              <w:rPr>
                <w:sz w:val="28"/>
                <w:szCs w:val="28"/>
              </w:rPr>
            </w:pPr>
            <w:proofErr w:type="gramStart"/>
            <w:r w:rsidRPr="00BA2954">
              <w:rPr>
                <w:sz w:val="28"/>
                <w:szCs w:val="28"/>
              </w:rPr>
              <w:t xml:space="preserve">ЗИЛ-130 ВС-22, тип-прочие специальные, 1980 года изготовления, государственный номер В162ОЕ93, </w:t>
            </w:r>
            <w:r w:rsidRPr="00BA2954">
              <w:rPr>
                <w:sz w:val="28"/>
                <w:szCs w:val="28"/>
              </w:rPr>
              <w:lastRenderedPageBreak/>
              <w:t>модель, № 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96620 км</w:t>
            </w:r>
            <w:proofErr w:type="gramEnd"/>
          </w:p>
        </w:tc>
        <w:tc>
          <w:tcPr>
            <w:tcW w:w="762" w:type="dxa"/>
          </w:tcPr>
          <w:p w:rsidR="000D4E59" w:rsidRPr="00BA2954" w:rsidRDefault="000D4E59" w:rsidP="000D4E59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lastRenderedPageBreak/>
              <w:t xml:space="preserve">Аукцион </w:t>
            </w:r>
          </w:p>
        </w:tc>
        <w:tc>
          <w:tcPr>
            <w:tcW w:w="708" w:type="dxa"/>
          </w:tcPr>
          <w:p w:rsidR="000D4E59" w:rsidRPr="00BA2954" w:rsidRDefault="00137A8C" w:rsidP="000D4E59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30 июля 2015</w:t>
            </w:r>
            <w:r w:rsidR="000D4E59" w:rsidRPr="00BA29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0D4E59" w:rsidRPr="00BA2954" w:rsidRDefault="00881500" w:rsidP="000D4E59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 xml:space="preserve">Пыль Владимир Николаевич паспорт серия 0312 № 200947, выдан УФМС </w:t>
            </w:r>
            <w:r w:rsidRPr="00BA2954">
              <w:rPr>
                <w:sz w:val="28"/>
                <w:szCs w:val="28"/>
              </w:rPr>
              <w:lastRenderedPageBreak/>
              <w:t>России по Краснодарскому краю в Брюховецком районе 21.07.2013г., зарегистрирован по адресу: ст-ца Брюховецкая, ул. Береговая, дом 130, корп</w:t>
            </w:r>
            <w:proofErr w:type="gramStart"/>
            <w:r w:rsidRPr="00BA2954">
              <w:rPr>
                <w:sz w:val="28"/>
                <w:szCs w:val="28"/>
              </w:rPr>
              <w:t>.А</w:t>
            </w:r>
            <w:proofErr w:type="gramEnd"/>
          </w:p>
        </w:tc>
        <w:tc>
          <w:tcPr>
            <w:tcW w:w="1030" w:type="dxa"/>
          </w:tcPr>
          <w:p w:rsidR="000D4E59" w:rsidRPr="00BA2954" w:rsidRDefault="00881500" w:rsidP="00790292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lastRenderedPageBreak/>
              <w:t>50 857</w:t>
            </w:r>
            <w:r w:rsidR="000D4E59" w:rsidRPr="00BA2954">
              <w:rPr>
                <w:sz w:val="28"/>
                <w:szCs w:val="28"/>
              </w:rPr>
              <w:t>,</w:t>
            </w:r>
            <w:r w:rsidRPr="00BA2954">
              <w:rPr>
                <w:sz w:val="28"/>
                <w:szCs w:val="28"/>
              </w:rPr>
              <w:t>46</w:t>
            </w:r>
          </w:p>
        </w:tc>
        <w:tc>
          <w:tcPr>
            <w:tcW w:w="1030" w:type="dxa"/>
          </w:tcPr>
          <w:p w:rsidR="000D4E59" w:rsidRPr="00BA2954" w:rsidRDefault="00881500" w:rsidP="00790292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52</w:t>
            </w:r>
            <w:r w:rsidR="000D4E59" w:rsidRPr="00BA2954">
              <w:rPr>
                <w:sz w:val="28"/>
                <w:szCs w:val="28"/>
              </w:rPr>
              <w:t> 000,00</w:t>
            </w:r>
          </w:p>
        </w:tc>
        <w:tc>
          <w:tcPr>
            <w:tcW w:w="1030" w:type="dxa"/>
          </w:tcPr>
          <w:p w:rsidR="000D4E59" w:rsidRPr="00BA2954" w:rsidRDefault="00D518E7" w:rsidP="00D518E7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17</w:t>
            </w:r>
            <w:r w:rsidR="000D4E59" w:rsidRPr="00BA2954">
              <w:rPr>
                <w:sz w:val="28"/>
                <w:szCs w:val="28"/>
              </w:rPr>
              <w:t xml:space="preserve"> </w:t>
            </w:r>
            <w:r w:rsidRPr="00BA2954">
              <w:rPr>
                <w:sz w:val="28"/>
                <w:szCs w:val="28"/>
              </w:rPr>
              <w:t>августа2015</w:t>
            </w:r>
            <w:r w:rsidR="000D4E59" w:rsidRPr="00BA29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30" w:type="dxa"/>
          </w:tcPr>
          <w:p w:rsidR="000D4E59" w:rsidRPr="00BA2954" w:rsidRDefault="00D518E7" w:rsidP="00790292">
            <w:pPr>
              <w:jc w:val="both"/>
              <w:rPr>
                <w:sz w:val="28"/>
                <w:szCs w:val="28"/>
              </w:rPr>
            </w:pPr>
            <w:r w:rsidRPr="00BA2954">
              <w:rPr>
                <w:sz w:val="28"/>
                <w:szCs w:val="28"/>
              </w:rPr>
              <w:t>25 августа 2015</w:t>
            </w:r>
            <w:r w:rsidR="000D4E59" w:rsidRPr="00BA2954">
              <w:rPr>
                <w:sz w:val="28"/>
                <w:szCs w:val="28"/>
              </w:rPr>
              <w:t xml:space="preserve"> года</w:t>
            </w:r>
          </w:p>
        </w:tc>
      </w:tr>
    </w:tbl>
    <w:p w:rsidR="000D4E59" w:rsidRPr="00BA2954" w:rsidRDefault="000D4E59" w:rsidP="000D4E59">
      <w:pPr>
        <w:jc w:val="both"/>
        <w:rPr>
          <w:sz w:val="28"/>
          <w:szCs w:val="28"/>
        </w:rPr>
      </w:pPr>
    </w:p>
    <w:p w:rsidR="000D4E59" w:rsidRPr="00BA2954" w:rsidRDefault="000D4E59" w:rsidP="000D4E59">
      <w:pPr>
        <w:ind w:firstLine="708"/>
        <w:jc w:val="both"/>
        <w:rPr>
          <w:sz w:val="28"/>
          <w:szCs w:val="28"/>
        </w:rPr>
      </w:pPr>
    </w:p>
    <w:p w:rsidR="0088146C" w:rsidRPr="00BA2954" w:rsidRDefault="0088146C" w:rsidP="00264FBF">
      <w:pPr>
        <w:ind w:firstLine="708"/>
        <w:jc w:val="both"/>
        <w:rPr>
          <w:sz w:val="28"/>
          <w:szCs w:val="28"/>
        </w:rPr>
      </w:pPr>
    </w:p>
    <w:p w:rsidR="0088146C" w:rsidRPr="00BA2954" w:rsidRDefault="0088146C" w:rsidP="00264FBF">
      <w:pPr>
        <w:ind w:firstLine="708"/>
        <w:jc w:val="both"/>
        <w:rPr>
          <w:sz w:val="28"/>
          <w:szCs w:val="28"/>
        </w:rPr>
      </w:pPr>
    </w:p>
    <w:p w:rsidR="00164480" w:rsidRPr="00BA2954" w:rsidRDefault="00164480" w:rsidP="00264FBF">
      <w:pPr>
        <w:ind w:firstLine="708"/>
        <w:jc w:val="both"/>
        <w:rPr>
          <w:sz w:val="28"/>
          <w:szCs w:val="28"/>
        </w:rPr>
      </w:pPr>
    </w:p>
    <w:p w:rsidR="00164480" w:rsidRPr="00BA2954" w:rsidRDefault="00164480" w:rsidP="00264FBF">
      <w:pPr>
        <w:ind w:firstLine="708"/>
        <w:jc w:val="both"/>
        <w:rPr>
          <w:sz w:val="28"/>
          <w:szCs w:val="28"/>
        </w:rPr>
      </w:pPr>
    </w:p>
    <w:p w:rsidR="00164480" w:rsidRPr="00BA2954" w:rsidRDefault="00164480" w:rsidP="00264FBF">
      <w:pPr>
        <w:ind w:firstLine="708"/>
        <w:jc w:val="both"/>
        <w:rPr>
          <w:sz w:val="28"/>
          <w:szCs w:val="28"/>
        </w:rPr>
      </w:pPr>
    </w:p>
    <w:p w:rsidR="00164480" w:rsidRPr="00BA2954" w:rsidRDefault="00164480" w:rsidP="00264FBF">
      <w:pPr>
        <w:ind w:firstLine="708"/>
        <w:jc w:val="both"/>
        <w:rPr>
          <w:sz w:val="28"/>
          <w:szCs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p w:rsidR="00164480" w:rsidRDefault="00164480" w:rsidP="00264FBF">
      <w:pPr>
        <w:ind w:firstLine="708"/>
        <w:jc w:val="both"/>
        <w:rPr>
          <w:sz w:val="28"/>
        </w:rPr>
      </w:pPr>
    </w:p>
    <w:sectPr w:rsidR="00164480" w:rsidSect="00E83F66">
      <w:pgSz w:w="11905" w:h="16837"/>
      <w:pgMar w:top="567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0C5D"/>
    <w:multiLevelType w:val="multilevel"/>
    <w:tmpl w:val="A3A8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9C769D2"/>
    <w:multiLevelType w:val="hybridMultilevel"/>
    <w:tmpl w:val="DBAABD9E"/>
    <w:lvl w:ilvl="0" w:tplc="879CE5D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190C"/>
    <w:rsid w:val="00005DAD"/>
    <w:rsid w:val="00006452"/>
    <w:rsid w:val="00012F2D"/>
    <w:rsid w:val="00030EFD"/>
    <w:rsid w:val="0004649D"/>
    <w:rsid w:val="00051C5D"/>
    <w:rsid w:val="000B7E34"/>
    <w:rsid w:val="000C7D33"/>
    <w:rsid w:val="000D4E59"/>
    <w:rsid w:val="000F6A94"/>
    <w:rsid w:val="001169D1"/>
    <w:rsid w:val="00116F21"/>
    <w:rsid w:val="00137A8C"/>
    <w:rsid w:val="00141403"/>
    <w:rsid w:val="00141C58"/>
    <w:rsid w:val="001437AE"/>
    <w:rsid w:val="00164480"/>
    <w:rsid w:val="00165BEA"/>
    <w:rsid w:val="00180201"/>
    <w:rsid w:val="00182BC1"/>
    <w:rsid w:val="001B39A3"/>
    <w:rsid w:val="001D0358"/>
    <w:rsid w:val="001F15EE"/>
    <w:rsid w:val="001F595B"/>
    <w:rsid w:val="00223E74"/>
    <w:rsid w:val="00247E9A"/>
    <w:rsid w:val="00255F54"/>
    <w:rsid w:val="00264FBF"/>
    <w:rsid w:val="00275EBE"/>
    <w:rsid w:val="002A0AEC"/>
    <w:rsid w:val="002B7C90"/>
    <w:rsid w:val="002D3BB4"/>
    <w:rsid w:val="00317755"/>
    <w:rsid w:val="0037571D"/>
    <w:rsid w:val="00387902"/>
    <w:rsid w:val="00395160"/>
    <w:rsid w:val="003C1904"/>
    <w:rsid w:val="003D1DB7"/>
    <w:rsid w:val="003E12FC"/>
    <w:rsid w:val="003E7AA9"/>
    <w:rsid w:val="00406AEA"/>
    <w:rsid w:val="004336DA"/>
    <w:rsid w:val="0045283A"/>
    <w:rsid w:val="004763DF"/>
    <w:rsid w:val="004D2B56"/>
    <w:rsid w:val="004D45E8"/>
    <w:rsid w:val="00514337"/>
    <w:rsid w:val="005207DB"/>
    <w:rsid w:val="00527416"/>
    <w:rsid w:val="00541B3D"/>
    <w:rsid w:val="0054443E"/>
    <w:rsid w:val="00564EDA"/>
    <w:rsid w:val="0057199A"/>
    <w:rsid w:val="005721A0"/>
    <w:rsid w:val="00585F64"/>
    <w:rsid w:val="005A67AE"/>
    <w:rsid w:val="005C1A8B"/>
    <w:rsid w:val="005D4CC9"/>
    <w:rsid w:val="006527ED"/>
    <w:rsid w:val="006553AB"/>
    <w:rsid w:val="006578BE"/>
    <w:rsid w:val="00660077"/>
    <w:rsid w:val="00670A35"/>
    <w:rsid w:val="006759F0"/>
    <w:rsid w:val="00675F17"/>
    <w:rsid w:val="006A48BB"/>
    <w:rsid w:val="006B620B"/>
    <w:rsid w:val="006C6421"/>
    <w:rsid w:val="00707AE2"/>
    <w:rsid w:val="0071575F"/>
    <w:rsid w:val="0072724D"/>
    <w:rsid w:val="007315C2"/>
    <w:rsid w:val="0077628D"/>
    <w:rsid w:val="00786B3A"/>
    <w:rsid w:val="00790F91"/>
    <w:rsid w:val="007E278F"/>
    <w:rsid w:val="007E539B"/>
    <w:rsid w:val="007F18B6"/>
    <w:rsid w:val="007F77C4"/>
    <w:rsid w:val="00811B18"/>
    <w:rsid w:val="00813C15"/>
    <w:rsid w:val="00814093"/>
    <w:rsid w:val="00821880"/>
    <w:rsid w:val="00824FC9"/>
    <w:rsid w:val="00825EBE"/>
    <w:rsid w:val="008458B3"/>
    <w:rsid w:val="00845DBF"/>
    <w:rsid w:val="0085589F"/>
    <w:rsid w:val="00874A25"/>
    <w:rsid w:val="0088146C"/>
    <w:rsid w:val="00881500"/>
    <w:rsid w:val="00893E85"/>
    <w:rsid w:val="008A298E"/>
    <w:rsid w:val="008C5810"/>
    <w:rsid w:val="008E155A"/>
    <w:rsid w:val="008F12B3"/>
    <w:rsid w:val="009250F8"/>
    <w:rsid w:val="00926891"/>
    <w:rsid w:val="0094190C"/>
    <w:rsid w:val="009544B5"/>
    <w:rsid w:val="0095789A"/>
    <w:rsid w:val="00966C71"/>
    <w:rsid w:val="00972B59"/>
    <w:rsid w:val="0098383F"/>
    <w:rsid w:val="009D0318"/>
    <w:rsid w:val="009E0361"/>
    <w:rsid w:val="009E22CE"/>
    <w:rsid w:val="00A00F24"/>
    <w:rsid w:val="00A33DD3"/>
    <w:rsid w:val="00A37EAD"/>
    <w:rsid w:val="00A450B3"/>
    <w:rsid w:val="00A738CC"/>
    <w:rsid w:val="00A955E4"/>
    <w:rsid w:val="00AB25A0"/>
    <w:rsid w:val="00AB4710"/>
    <w:rsid w:val="00AB73D7"/>
    <w:rsid w:val="00AB73DB"/>
    <w:rsid w:val="00AE38C2"/>
    <w:rsid w:val="00B06F49"/>
    <w:rsid w:val="00B44784"/>
    <w:rsid w:val="00B63FB8"/>
    <w:rsid w:val="00B81FE3"/>
    <w:rsid w:val="00BA0E96"/>
    <w:rsid w:val="00BA2954"/>
    <w:rsid w:val="00BA37D9"/>
    <w:rsid w:val="00BD16E3"/>
    <w:rsid w:val="00BE300D"/>
    <w:rsid w:val="00C2050E"/>
    <w:rsid w:val="00C41A70"/>
    <w:rsid w:val="00C62BCA"/>
    <w:rsid w:val="00C93EA2"/>
    <w:rsid w:val="00CC2D8B"/>
    <w:rsid w:val="00CE37F4"/>
    <w:rsid w:val="00CE70C9"/>
    <w:rsid w:val="00CE766B"/>
    <w:rsid w:val="00D000EE"/>
    <w:rsid w:val="00D07067"/>
    <w:rsid w:val="00D4127E"/>
    <w:rsid w:val="00D441EE"/>
    <w:rsid w:val="00D518E7"/>
    <w:rsid w:val="00D834AB"/>
    <w:rsid w:val="00DB534D"/>
    <w:rsid w:val="00DD75D3"/>
    <w:rsid w:val="00E10969"/>
    <w:rsid w:val="00E40C3E"/>
    <w:rsid w:val="00E52FEC"/>
    <w:rsid w:val="00E57D3F"/>
    <w:rsid w:val="00E83F66"/>
    <w:rsid w:val="00E9108C"/>
    <w:rsid w:val="00EB08A0"/>
    <w:rsid w:val="00EC03BB"/>
    <w:rsid w:val="00F07CD7"/>
    <w:rsid w:val="00F11EE5"/>
    <w:rsid w:val="00F17073"/>
    <w:rsid w:val="00F300F0"/>
    <w:rsid w:val="00F37F33"/>
    <w:rsid w:val="00F42D7B"/>
    <w:rsid w:val="00F45032"/>
    <w:rsid w:val="00F46425"/>
    <w:rsid w:val="00F7134F"/>
    <w:rsid w:val="00F7490A"/>
    <w:rsid w:val="00F927DB"/>
    <w:rsid w:val="00FB2492"/>
    <w:rsid w:val="00FD5705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90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4A25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90C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458B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B7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1C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4A25"/>
    <w:rPr>
      <w:sz w:val="28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874A25"/>
    <w:pPr>
      <w:jc w:val="center"/>
    </w:pPr>
    <w:rPr>
      <w:b/>
      <w:bCs/>
      <w:caps/>
      <w:sz w:val="28"/>
      <w:szCs w:val="20"/>
    </w:rPr>
  </w:style>
  <w:style w:type="character" w:customStyle="1" w:styleId="a8">
    <w:name w:val="Подзаголовок Знак"/>
    <w:basedOn w:val="a0"/>
    <w:link w:val="a7"/>
    <w:rsid w:val="00874A25"/>
    <w:rPr>
      <w:b/>
      <w:bCs/>
      <w:cap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0DAC-21B0-409A-9633-575CF86D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БРЮХОВЕЦКОГО СЕЛЬСКОГО ПОСЕЛЕНИЯ</vt:lpstr>
    </vt:vector>
  </TitlesOfParts>
  <Company>Kontora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БРЮХОВЕЦКОГО СЕЛЬСКОГО ПОСЕЛЕНИЯ</dc:title>
  <dc:subject/>
  <dc:creator>Admin</dc:creator>
  <cp:keywords/>
  <cp:lastModifiedBy>Оксана</cp:lastModifiedBy>
  <cp:revision>9</cp:revision>
  <cp:lastPrinted>2016-01-15T06:40:00Z</cp:lastPrinted>
  <dcterms:created xsi:type="dcterms:W3CDTF">2014-02-12T07:33:00Z</dcterms:created>
  <dcterms:modified xsi:type="dcterms:W3CDTF">2016-01-15T06:44:00Z</dcterms:modified>
</cp:coreProperties>
</file>